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678943E1" w:rsidR="00E742DE" w:rsidRPr="006063A5" w:rsidRDefault="00E742DE" w:rsidP="006063A5">
      <w:pPr>
        <w:rPr>
          <w:rFonts w:ascii="Arial" w:hAnsi="Arial" w:cs="Arial"/>
          <w:sz w:val="22"/>
          <w:szCs w:val="22"/>
        </w:rPr>
      </w:pPr>
    </w:p>
    <w:p w14:paraId="71FD3CD4" w14:textId="17FE0368" w:rsidR="00E742DE" w:rsidRDefault="00E742DE" w:rsidP="00290C1E">
      <w:pPr>
        <w:jc w:val="center"/>
      </w:pPr>
    </w:p>
    <w:bookmarkEnd w:id="0"/>
    <w:p w14:paraId="4A0C2C3A" w14:textId="0BD15132"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300"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4JtgIAAMQ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77777777" w:rsidR="008777E2" w:rsidRPr="009E0191" w:rsidRDefault="008777E2" w:rsidP="008777E2">
      <w:pPr>
        <w:jc w:val="center"/>
        <w:rPr>
          <w:rFonts w:ascii="Arial" w:hAnsi="Arial" w:cs="Arial"/>
          <w:sz w:val="44"/>
          <w:szCs w:val="44"/>
          <w:lang w:val="de-AT"/>
        </w:rPr>
      </w:pPr>
      <w:r w:rsidRPr="009E0191">
        <w:rPr>
          <w:rFonts w:ascii="Arial" w:hAnsi="Arial" w:cs="Arial"/>
          <w:sz w:val="44"/>
          <w:szCs w:val="44"/>
          <w:lang w:val="de-AT"/>
        </w:rPr>
        <w:t>Universitätslehrgang</w:t>
      </w:r>
    </w:p>
    <w:p w14:paraId="71244C6C" w14:textId="00E49000" w:rsidR="00205FE2" w:rsidRPr="00B72DAE" w:rsidRDefault="00205FE2" w:rsidP="00150019">
      <w:pPr>
        <w:jc w:val="center"/>
        <w:rPr>
          <w:rFonts w:ascii="Arial" w:hAnsi="Arial" w:cs="Arial"/>
          <w:sz w:val="48"/>
          <w:szCs w:val="48"/>
        </w:rPr>
      </w:pPr>
      <w:r w:rsidRPr="00B72DAE">
        <w:rPr>
          <w:rFonts w:ascii="Arial" w:hAnsi="Arial" w:cs="Arial"/>
          <w:sz w:val="44"/>
          <w:szCs w:val="44"/>
        </w:rPr>
        <w:t xml:space="preserve">MBA </w:t>
      </w:r>
      <w:r w:rsidR="00150019">
        <w:rPr>
          <w:rFonts w:ascii="Arial" w:hAnsi="Arial" w:cs="Arial"/>
          <w:sz w:val="44"/>
          <w:szCs w:val="44"/>
        </w:rPr>
        <w:t>Leadership in Digital Transformation</w:t>
      </w:r>
    </w:p>
    <w:p w14:paraId="04718322" w14:textId="57EEE41A" w:rsidR="00E7206E" w:rsidRPr="009E0191" w:rsidRDefault="00E7206E" w:rsidP="009C696D">
      <w:pPr>
        <w:jc w:val="center"/>
        <w:rPr>
          <w:rFonts w:ascii="Arial" w:hAnsi="Arial" w:cs="Arial"/>
          <w:sz w:val="44"/>
          <w:szCs w:val="44"/>
          <w:lang w:val="de-AT"/>
        </w:rPr>
      </w:pPr>
    </w:p>
    <w:p w14:paraId="11C07364" w14:textId="7D367A11" w:rsidR="008777E2" w:rsidRPr="009E0191" w:rsidRDefault="008777E2" w:rsidP="008777E2">
      <w:pPr>
        <w:jc w:val="center"/>
        <w:rPr>
          <w:rFonts w:ascii="Arial" w:hAnsi="Arial" w:cs="Arial"/>
          <w:sz w:val="48"/>
          <w:szCs w:val="48"/>
          <w:lang w:val="de-AT"/>
        </w:rPr>
      </w:pPr>
    </w:p>
    <w:p w14:paraId="2DF5E3C6" w14:textId="1C387F51" w:rsidR="003055E8" w:rsidRPr="009E0191" w:rsidRDefault="003055E8" w:rsidP="008777E2">
      <w:pPr>
        <w:jc w:val="center"/>
        <w:rPr>
          <w:rFonts w:ascii="Arial" w:hAnsi="Arial" w:cs="Arial"/>
          <w:sz w:val="48"/>
          <w:szCs w:val="48"/>
          <w:lang w:val="de-AT"/>
        </w:rPr>
      </w:pPr>
    </w:p>
    <w:p w14:paraId="4279A9A0" w14:textId="77777777" w:rsidR="00205FE2" w:rsidRDefault="00205FE2" w:rsidP="00205FE2">
      <w:pPr>
        <w:jc w:val="center"/>
        <w:rPr>
          <w:highlight w:val="yellow"/>
        </w:rPr>
      </w:pPr>
    </w:p>
    <w:p w14:paraId="506D3032" w14:textId="77777777" w:rsidR="00205FE2" w:rsidRDefault="00205FE2" w:rsidP="00205FE2">
      <w:pPr>
        <w:rPr>
          <w:highlight w:val="yellow"/>
        </w:rPr>
      </w:pPr>
    </w:p>
    <w:p w14:paraId="07DEDC8A" w14:textId="77777777" w:rsidR="00205FE2" w:rsidRDefault="00205FE2" w:rsidP="00205FE2">
      <w:pPr>
        <w:rPr>
          <w:highlight w:val="yellow"/>
        </w:rPr>
      </w:pPr>
    </w:p>
    <w:p w14:paraId="0BBF3C9A" w14:textId="77777777" w:rsidR="00205FE2" w:rsidRDefault="00205FE2" w:rsidP="00205FE2">
      <w:pPr>
        <w:rPr>
          <w:highlight w:val="yellow"/>
        </w:rPr>
      </w:pPr>
    </w:p>
    <w:p w14:paraId="4284A8B3" w14:textId="77777777" w:rsidR="00205FE2" w:rsidRDefault="00205FE2" w:rsidP="00205FE2">
      <w:pPr>
        <w:rPr>
          <w:highlight w:val="yellow"/>
        </w:rPr>
      </w:pPr>
    </w:p>
    <w:p w14:paraId="7648C32D" w14:textId="77777777" w:rsidR="00205FE2" w:rsidRDefault="00205FE2" w:rsidP="00205FE2">
      <w:pPr>
        <w:rPr>
          <w:highlight w:val="yellow"/>
        </w:rPr>
      </w:pPr>
    </w:p>
    <w:p w14:paraId="6074819E" w14:textId="77777777" w:rsidR="00205FE2" w:rsidRDefault="00205FE2" w:rsidP="00205FE2">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FE2" w14:paraId="2D7C634F" w14:textId="77777777" w:rsidTr="00F40AF2">
        <w:tc>
          <w:tcPr>
            <w:tcW w:w="4531" w:type="dxa"/>
            <w:vAlign w:val="center"/>
          </w:tcPr>
          <w:p w14:paraId="709D765E" w14:textId="52A5B5AA" w:rsidR="00205FE2" w:rsidRDefault="00205FE2" w:rsidP="00F40AF2">
            <w:pPr>
              <w:jc w:val="center"/>
              <w:rPr>
                <w:highlight w:val="yellow"/>
              </w:rPr>
            </w:pPr>
          </w:p>
        </w:tc>
        <w:tc>
          <w:tcPr>
            <w:tcW w:w="4531" w:type="dxa"/>
            <w:vAlign w:val="center"/>
          </w:tcPr>
          <w:p w14:paraId="63D2EA89" w14:textId="77777777" w:rsidR="00205FE2" w:rsidRDefault="00205FE2" w:rsidP="00F40AF2">
            <w:pPr>
              <w:jc w:val="center"/>
              <w:rPr>
                <w:highlight w:val="yellow"/>
              </w:rPr>
            </w:pPr>
            <w:r>
              <w:rPr>
                <w:rFonts w:ascii="Arial" w:hAnsi="Arial" w:cs="Arial"/>
                <w:b/>
                <w:noProof/>
                <w:lang w:val="en-GB" w:eastAsia="en-GB"/>
              </w:rPr>
              <w:drawing>
                <wp:inline distT="0" distB="0" distL="0" distR="0" wp14:anchorId="15F20796" wp14:editId="4CFF1AF2">
                  <wp:extent cx="2447722" cy="5810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661" cy="581485"/>
                          </a:xfrm>
                          <a:prstGeom prst="rect">
                            <a:avLst/>
                          </a:prstGeom>
                          <a:noFill/>
                        </pic:spPr>
                      </pic:pic>
                    </a:graphicData>
                  </a:graphic>
                </wp:inline>
              </w:drawing>
            </w:r>
          </w:p>
        </w:tc>
      </w:tr>
    </w:tbl>
    <w:p w14:paraId="17FAA9DD" w14:textId="35DB8235" w:rsidR="00205FE2" w:rsidRPr="00B72DAE" w:rsidRDefault="00205FE2" w:rsidP="00205FE2">
      <w:pPr>
        <w:rPr>
          <w:rFonts w:ascii="Arial" w:hAnsi="Arial" w:cs="Arial"/>
          <w:b/>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01B9DED1" w:rsidR="006063A5" w:rsidRPr="009E0191" w:rsidRDefault="006063A5" w:rsidP="00205FE2">
      <w:pPr>
        <w:rPr>
          <w:rFonts w:ascii="Arial" w:hAnsi="Arial" w:cs="Arial"/>
          <w:sz w:val="48"/>
          <w:szCs w:val="48"/>
          <w:lang w:val="de-AT"/>
        </w:rPr>
      </w:pP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22D5505D"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erfolgt ausnahmslos durch die wissenschaftliche Leitung. Da für die Universitätslehrgänge eine begrenzte Anzahl an Studierenden zugelassen wird,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0"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1"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0FAA6BB8"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30 Kalendertage vor Lehrgangsbeginn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des Universitätslehrgangs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diesem Fall wird eine Verwaltungsgebühr von 20% des gesamten Lehrgangsbeitrags 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798CE2A1"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Erfolgt die Stornierung später als 30 Kalendertage vor Lehrgangsbeginn, ist der gesamte Lehrgangsbeitrag fällig und wird nicht rückerstattet. Dem Teilnehmer bzw. der Teilnehmerin steht es jedoch frei, eine geeignete Ersatzperson namhaft zu machen. Ein Ersatzteilnehmer bzw. eine Ersatzteilnehmerin muss vor Lehrgangsbeginn genannt werden und die Aufnahmekriterien nach Ermessen der wissenschaftlichen Leitung erfüllen. Der ursprüngliche Teilnehmer bzw. die ursprüngliche Teilnehmerin haftet für die Bezahlung des Lehrgangsbeitrags solange, bis die Ersatzperson die vorgeschriebenen Kosten vollständig übernommen hat. Auch wenn der Teilnehmer bzw. die Teilnehmerin den Universitätslehrgang aus welchem Grund auch immer nach dessen Beginn abbricht, ist der gesamte Lehrgangsbeitrag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5C2555EA" w14:textId="736F3CB8" w:rsidR="008857BE" w:rsidRPr="00150019" w:rsidRDefault="002D50C9" w:rsidP="002D50C9">
      <w:pPr>
        <w:pStyle w:val="KeinLeerraum"/>
        <w:rPr>
          <w:rFonts w:ascii="Arial" w:hAnsi="Arial" w:cs="Arial"/>
          <w:iCs/>
          <w:sz w:val="32"/>
          <w:szCs w:val="32"/>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r w:rsidR="00311E72" w:rsidRPr="00F52364">
        <w:rPr>
          <w:rFonts w:ascii="Arial" w:hAnsi="Arial" w:cs="Arial"/>
          <w:b/>
        </w:rPr>
        <w:t>Universitätslehrgang</w:t>
      </w:r>
      <w:r w:rsidR="00311E72">
        <w:rPr>
          <w:rFonts w:ascii="Arial" w:hAnsi="Arial" w:cs="Arial"/>
          <w:b/>
        </w:rPr>
        <w:t xml:space="preserve"> </w:t>
      </w:r>
      <w:r w:rsidR="008801F2">
        <w:rPr>
          <w:rFonts w:ascii="Arial" w:hAnsi="Arial" w:cs="Arial"/>
          <w:b/>
        </w:rPr>
        <w:t>in</w:t>
      </w:r>
      <w:r w:rsidR="008801F2">
        <w:rPr>
          <w:rFonts w:ascii="Arial" w:hAnsi="Arial" w:cs="Arial"/>
          <w:b/>
        </w:rPr>
        <w:br/>
      </w:r>
      <w:bookmarkStart w:id="1" w:name="_Hlk192836666"/>
      <w:r w:rsidR="002C0DA5" w:rsidRPr="00150019">
        <w:rPr>
          <w:rFonts w:ascii="Arial" w:hAnsi="Arial" w:cs="Arial"/>
          <w:b/>
          <w:iCs/>
          <w:lang w:val="de-AT"/>
        </w:rPr>
        <w:t>Leadership</w:t>
      </w:r>
      <w:r w:rsidR="00150019" w:rsidRPr="00150019">
        <w:rPr>
          <w:rFonts w:ascii="Arial" w:hAnsi="Arial" w:cs="Arial"/>
          <w:b/>
          <w:iCs/>
          <w:lang w:val="de-AT"/>
        </w:rPr>
        <w:t xml:space="preserve"> in Digital Transformation</w:t>
      </w:r>
    </w:p>
    <w:bookmarkEnd w:id="1"/>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2"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2"/>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3"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3"/>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4"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5" w:name="Text7"/>
      <w:bookmarkEnd w:id="4"/>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5"/>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6"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7" w:name="Text9"/>
      <w:bookmarkEnd w:id="6"/>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7"/>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8"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8"/>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77777777"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Universitätslehrgang</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77777777"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rwartungen haben Sie an den Universitätslehrgang</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77777777" w:rsidR="00D95F81" w:rsidRPr="00BB074E" w:rsidRDefault="001D5CC1" w:rsidP="00B56915">
      <w:pPr>
        <w:rPr>
          <w:rFonts w:ascii="Arial" w:hAnsi="Arial"/>
          <w:sz w:val="22"/>
          <w:szCs w:val="22"/>
        </w:rPr>
      </w:pPr>
      <w:r w:rsidRPr="00BB074E">
        <w:rPr>
          <w:rFonts w:ascii="Arial" w:hAnsi="Arial"/>
          <w:sz w:val="22"/>
          <w:szCs w:val="22"/>
        </w:rPr>
        <w:t>Welche Lehrgangs</w:t>
      </w:r>
      <w:r w:rsidR="00D95F81" w:rsidRPr="00BB074E">
        <w:rPr>
          <w:rFonts w:ascii="Arial" w:hAnsi="Arial"/>
          <w:sz w:val="22"/>
          <w:szCs w:val="22"/>
        </w:rPr>
        <w:t>themen 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2758105C" w14:textId="721D672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 xml:space="preserve">dem Nachweis über den </w:t>
      </w:r>
      <w:r w:rsidR="004A35F8" w:rsidRPr="00BB074E">
        <w:rPr>
          <w:rFonts w:ascii="Arial" w:hAnsi="Arial"/>
          <w:sz w:val="22"/>
          <w:szCs w:val="22"/>
        </w:rPr>
        <w:t>Hochschula</w:t>
      </w:r>
      <w:r w:rsidRPr="00BB074E">
        <w:rPr>
          <w:rFonts w:ascii="Arial" w:hAnsi="Arial"/>
          <w:sz w:val="22"/>
          <w:szCs w:val="22"/>
        </w:rPr>
        <w:t>bschluss</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69F9A21C" w:rsidR="009D5EEE" w:rsidRPr="00A5648D" w:rsidRDefault="00FB72DE" w:rsidP="00A5648D">
      <w:pPr>
        <w:jc w:val="center"/>
        <w:rPr>
          <w:rFonts w:ascii="Arial" w:hAnsi="Arial" w:cs="Arial"/>
          <w:b/>
          <w:sz w:val="22"/>
          <w:szCs w:val="22"/>
        </w:rPr>
      </w:pPr>
      <w:r w:rsidRPr="00A5648D">
        <w:rPr>
          <w:rFonts w:ascii="Arial" w:hAnsi="Arial" w:cs="Arial"/>
          <w:b/>
          <w:sz w:val="22"/>
          <w:szCs w:val="22"/>
        </w:rPr>
        <w:t>Kostenübernahme der Lehrgangsbeiträge</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2718024D" w:rsidR="006E5C28" w:rsidRPr="00A5648D" w:rsidRDefault="00FA156C"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Lehrgangsbeitrag zu 100% selbst</w:t>
      </w:r>
      <w:r w:rsidR="00005964" w:rsidRPr="00A5648D">
        <w:rPr>
          <w:rFonts w:ascii="Arial" w:hAnsi="Arial" w:cs="Arial"/>
          <w:sz w:val="22"/>
          <w:szCs w:val="22"/>
        </w:rPr>
        <w:t>.</w:t>
      </w:r>
    </w:p>
    <w:permStart w:id="1555529211" w:edGrp="everyone"/>
    <w:p w14:paraId="5F897753" w14:textId="2C282059" w:rsidR="009D5EEE" w:rsidRPr="00A5648D" w:rsidRDefault="00FA156C"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Der Lehrgangsbeitrag wird zu 100% vom Unternehmen bezahlt</w:t>
      </w:r>
      <w:r w:rsidR="00005964" w:rsidRPr="00A5648D">
        <w:rPr>
          <w:rFonts w:ascii="Arial" w:hAnsi="Arial" w:cs="Arial"/>
          <w:sz w:val="22"/>
          <w:szCs w:val="22"/>
        </w:rPr>
        <w:t>.</w:t>
      </w:r>
    </w:p>
    <w:permStart w:id="1366496352" w:edGrp="everyone"/>
    <w:p w14:paraId="5FE1BF6F" w14:textId="3932828A" w:rsidR="009D5EEE" w:rsidRPr="00A5648D" w:rsidRDefault="00FA156C"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Der Lehrgangsbeitrag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55CFB748"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Lehrgangsbeitrag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r w:rsidRPr="00A5648D">
        <w:rPr>
          <w:rFonts w:ascii="Arial" w:hAnsi="Arial" w:cs="Arial"/>
          <w:sz w:val="22"/>
          <w:szCs w:val="22"/>
        </w:rPr>
        <w:t xml:space="preserve">werden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1E8D624E"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Universitätslehrgangs </w:t>
      </w:r>
      <w:r w:rsidR="002C0DA5">
        <w:rPr>
          <w:rFonts w:ascii="Arial" w:hAnsi="Arial" w:cs="Arial"/>
          <w:i/>
          <w:sz w:val="22"/>
          <w:szCs w:val="22"/>
        </w:rPr>
        <w:t>Leadership</w:t>
      </w:r>
      <w:r w:rsidR="00150019">
        <w:rPr>
          <w:rFonts w:ascii="Arial" w:hAnsi="Arial" w:cs="Arial"/>
          <w:i/>
          <w:sz w:val="22"/>
          <w:szCs w:val="22"/>
        </w:rPr>
        <w:t xml:space="preserve"> in Digital Transformation </w:t>
      </w:r>
      <w:r w:rsidRPr="00A5648D">
        <w:rPr>
          <w:rFonts w:ascii="Arial" w:hAnsi="Arial" w:cs="Arial"/>
          <w:sz w:val="22"/>
          <w:szCs w:val="22"/>
        </w:rPr>
        <w:t xml:space="preserve">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Universitätslehrgang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77777777"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Universitätslehrgang</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FA156C"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FA156C"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FA156C"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FA156C"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FA156C"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FA156C"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FA156C"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FA156C"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FA156C"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FA156C"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FA156C"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FA156C"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FA156C"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FA156C"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FA156C"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FA156C"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FA156C"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FA156C"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11FA6C9" w14:textId="77777777" w:rsidR="002C0DA5" w:rsidRPr="002C0DA5" w:rsidRDefault="002C0DA5" w:rsidP="002C0DA5">
      <w:pPr>
        <w:spacing w:line="276" w:lineRule="auto"/>
        <w:jc w:val="both"/>
        <w:rPr>
          <w:rFonts w:ascii="Arial" w:hAnsi="Arial" w:cs="Arial"/>
          <w:b/>
          <w:bCs/>
          <w:sz w:val="22"/>
          <w:szCs w:val="22"/>
        </w:rPr>
      </w:pPr>
      <w:bookmarkStart w:id="9" w:name="_Hlk192836718"/>
      <w:r w:rsidRPr="002C0DA5">
        <w:rPr>
          <w:rFonts w:ascii="Arial" w:hAnsi="Arial" w:cs="Arial"/>
          <w:b/>
          <w:bCs/>
          <w:sz w:val="22"/>
          <w:szCs w:val="22"/>
        </w:rPr>
        <w:t>Technische Universität Graz</w:t>
      </w:r>
    </w:p>
    <w:p w14:paraId="764E3433"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Life Long Learning</w:t>
      </w:r>
    </w:p>
    <w:p w14:paraId="313577CC"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z.H. Herrn Dr. Helmut ASCHBACHER</w:t>
      </w:r>
    </w:p>
    <w:p w14:paraId="6B419CE8"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Münzgrabenstraße 36/I</w:t>
      </w:r>
    </w:p>
    <w:p w14:paraId="4F2D5B47"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8010 Graz</w:t>
      </w:r>
    </w:p>
    <w:p w14:paraId="1A139B52"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Tel.: +43 / (0)316 / 873 - 4943</w:t>
      </w:r>
    </w:p>
    <w:p w14:paraId="77723CCF" w14:textId="7D3A5B2C" w:rsidR="001959CE" w:rsidRPr="00201571" w:rsidRDefault="002C0DA5" w:rsidP="002C0DA5">
      <w:pPr>
        <w:spacing w:line="276" w:lineRule="auto"/>
        <w:jc w:val="both"/>
        <w:rPr>
          <w:rFonts w:ascii="Arial" w:hAnsi="Arial" w:cs="Arial"/>
          <w:sz w:val="22"/>
          <w:szCs w:val="22"/>
        </w:rPr>
      </w:pPr>
      <w:r w:rsidRPr="002C0DA5">
        <w:rPr>
          <w:rFonts w:ascii="Arial" w:hAnsi="Arial" w:cs="Arial"/>
          <w:sz w:val="22"/>
          <w:szCs w:val="22"/>
        </w:rPr>
        <w:t>E-Mail: helmut.aschbacher@tugraz.at</w:t>
      </w:r>
      <w:bookmarkEnd w:id="9"/>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742CFAFF" w:rsidR="00CB395F" w:rsidRPr="0044600C" w:rsidRDefault="00810649" w:rsidP="007E043A">
            <w:pPr>
              <w:pStyle w:val="Fuzeile"/>
              <w:pBdr>
                <w:top w:val="single" w:sz="4" w:space="1" w:color="auto"/>
              </w:pBdr>
              <w:tabs>
                <w:tab w:val="clear" w:pos="9072"/>
                <w:tab w:val="right" w:pos="7938"/>
              </w:tabs>
              <w:jc w:val="right"/>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150019">
              <w:rPr>
                <w:rFonts w:ascii="Arial" w:hAnsi="Arial" w:cs="Arial"/>
                <w:i/>
                <w:sz w:val="20"/>
                <w:szCs w:val="20"/>
              </w:rPr>
              <w:t>MBA LEAD</w:t>
            </w:r>
            <w:r w:rsidR="00150019">
              <w:rPr>
                <w:rFonts w:ascii="Arial" w:hAnsi="Arial" w:cs="Arial"/>
                <w:i/>
                <w:sz w:val="20"/>
                <w:szCs w:val="20"/>
              </w:rPr>
              <w:tab/>
            </w:r>
            <w:r w:rsidR="00884776">
              <w:t xml:space="preserve"> </w:t>
            </w:r>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o9TfkSpB0nz2Y6X3MiW7uyOeKdKjPZDVdoqrTRbFzsM2HEgUvCbZUMmxydkHjfpUziVR4Q14P90lUuB/QviIA==" w:salt="bq5LMju12l1hbd0xTWWFZ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50019"/>
    <w:rsid w:val="00164DE2"/>
    <w:rsid w:val="00176691"/>
    <w:rsid w:val="001959CE"/>
    <w:rsid w:val="00196E8B"/>
    <w:rsid w:val="0019750E"/>
    <w:rsid w:val="001D5CC1"/>
    <w:rsid w:val="001E7638"/>
    <w:rsid w:val="001F0732"/>
    <w:rsid w:val="001F5984"/>
    <w:rsid w:val="001F7C8F"/>
    <w:rsid w:val="0020019D"/>
    <w:rsid w:val="00201571"/>
    <w:rsid w:val="00201B67"/>
    <w:rsid w:val="00205FE2"/>
    <w:rsid w:val="00211BE7"/>
    <w:rsid w:val="00225220"/>
    <w:rsid w:val="0023481F"/>
    <w:rsid w:val="00240D6A"/>
    <w:rsid w:val="00262F36"/>
    <w:rsid w:val="00264A0A"/>
    <w:rsid w:val="00290C1E"/>
    <w:rsid w:val="0029652C"/>
    <w:rsid w:val="002B40FB"/>
    <w:rsid w:val="002C0DA5"/>
    <w:rsid w:val="002D50C9"/>
    <w:rsid w:val="003055E8"/>
    <w:rsid w:val="00311E72"/>
    <w:rsid w:val="00316047"/>
    <w:rsid w:val="00354596"/>
    <w:rsid w:val="003821A1"/>
    <w:rsid w:val="00382EBB"/>
    <w:rsid w:val="003918FE"/>
    <w:rsid w:val="00396E33"/>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1F2"/>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7A53"/>
    <w:rsid w:val="00A77BD6"/>
    <w:rsid w:val="00A91126"/>
    <w:rsid w:val="00AB0579"/>
    <w:rsid w:val="00AB0E6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84B7C"/>
    <w:rsid w:val="00D85628"/>
    <w:rsid w:val="00D85E69"/>
    <w:rsid w:val="00D95F81"/>
    <w:rsid w:val="00DA7F7C"/>
    <w:rsid w:val="00DB068B"/>
    <w:rsid w:val="00DC00A9"/>
    <w:rsid w:val="00DC55AD"/>
    <w:rsid w:val="00DE0ED3"/>
    <w:rsid w:val="00DE66E1"/>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F04936"/>
    <w:rsid w:val="00F143C8"/>
    <w:rsid w:val="00F52364"/>
    <w:rsid w:val="00F5348B"/>
    <w:rsid w:val="00F544BE"/>
    <w:rsid w:val="00F67725"/>
    <w:rsid w:val="00F7400D"/>
    <w:rsid w:val="00FA156C"/>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LLL\Programme\Bewerbungsformulare\Bewerbungsformulare_aktuell\TAR\lifelong.learning@tugraz.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graz.at/go/LLL-Datenschut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7198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39</cp:revision>
  <cp:lastPrinted>2016-12-12T13:16:00Z</cp:lastPrinted>
  <dcterms:created xsi:type="dcterms:W3CDTF">2024-07-30T06:17:00Z</dcterms:created>
  <dcterms:modified xsi:type="dcterms:W3CDTF">2025-03-17T13:43:00Z</dcterms:modified>
</cp:coreProperties>
</file>